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9B" w:rsidRDefault="0075429B" w:rsidP="0075429B">
      <w:pPr>
        <w:rPr>
          <w:b/>
          <w:i/>
          <w:color w:val="FF0000"/>
        </w:rPr>
      </w:pPr>
      <w:bookmarkStart w:id="0" w:name="_GoBack"/>
      <w:bookmarkEnd w:id="0"/>
      <w:r>
        <w:rPr>
          <w:b/>
          <w:i/>
          <w:color w:val="FF0000"/>
        </w:rPr>
        <w:t>ÇATUD’UN 50. YILI (2013)</w:t>
      </w:r>
    </w:p>
    <w:p w:rsidR="0075429B" w:rsidRDefault="0075429B" w:rsidP="0075429B">
      <w:r>
        <w:rPr>
          <w:b/>
        </w:rPr>
        <w:t>SEFER GÖZTEPE</w:t>
      </w:r>
      <w:r>
        <w:t>: 2013 yılında yine bu turizmcilerin, Çanakkale’deki merkezi yönetimin, yerel yönetimin üst kademelerini Valimizden tutun da, Emniyet Müdürü, Belediye Başkanı, Defterdara kadar hepsini bir arada bir 50. Yıl kokteyline davet ettik. 50. Yıl kokteylinde, merkezi ve yerel yönetimlerin, tüm bürokrasinin bir araya gelmesi belki de o güne kadar yapılmış en yoğun olaydı.</w:t>
      </w:r>
    </w:p>
    <w:p w:rsidR="0075429B" w:rsidRDefault="0075429B" w:rsidP="0075429B">
      <w:r>
        <w:rPr>
          <w:b/>
        </w:rPr>
        <w:t>NURAY ARTUT</w:t>
      </w:r>
      <w:r>
        <w:t xml:space="preserve">: 50. Yılı </w:t>
      </w:r>
      <w:proofErr w:type="spellStart"/>
      <w:r>
        <w:t>Akol</w:t>
      </w:r>
      <w:proofErr w:type="spellEnd"/>
      <w:r>
        <w:t xml:space="preserve"> Otel’de kutladık tabii o zaman İzzet amca sağdı, Cahit amca, Hüseyin </w:t>
      </w:r>
      <w:proofErr w:type="spellStart"/>
      <w:r>
        <w:t>Uluarslan</w:t>
      </w:r>
      <w:proofErr w:type="spellEnd"/>
      <w:r>
        <w:t xml:space="preserve">, sağdı. Arşivde onların güzel fotoğrafları vardır, o da çok güzel oldu, tarihe önemli notların düşürüldüğü 50. Yıl kutlaması oldu. Umarım 60. Yıla da çoğumuz sağ şekilde girebiliriz. </w:t>
      </w:r>
    </w:p>
    <w:p w:rsidR="0075429B" w:rsidRDefault="0075429B" w:rsidP="0066307A"/>
    <w:p w:rsidR="00F143D1" w:rsidRDefault="00F143D1" w:rsidP="00F143D1">
      <w:r>
        <w:t xml:space="preserve"> </w:t>
      </w:r>
    </w:p>
    <w:p w:rsidR="005B7DD6" w:rsidRDefault="005B7DD6"/>
    <w:sectPr w:rsidR="005B7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D7"/>
    <w:rsid w:val="005B7DD6"/>
    <w:rsid w:val="0066307A"/>
    <w:rsid w:val="0075429B"/>
    <w:rsid w:val="00BC23D7"/>
    <w:rsid w:val="00F143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D74C"/>
  <w15:chartTrackingRefBased/>
  <w15:docId w15:val="{9D364EDE-EC2F-4A41-BB11-91984D8D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3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4</cp:revision>
  <dcterms:created xsi:type="dcterms:W3CDTF">2022-11-13T12:10:00Z</dcterms:created>
  <dcterms:modified xsi:type="dcterms:W3CDTF">2022-12-03T18:46:00Z</dcterms:modified>
</cp:coreProperties>
</file>