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EF75" w14:textId="77777777" w:rsidR="00050571" w:rsidRDefault="00050571" w:rsidP="00904A67">
      <w:pPr>
        <w:pStyle w:val="stil"/>
        <w:spacing w:before="4" w:beforeAutospacing="0" w:after="0" w:afterAutospacing="0" w:line="360" w:lineRule="auto"/>
        <w:ind w:right="1"/>
        <w:jc w:val="center"/>
      </w:pPr>
      <w:r>
        <w:rPr>
          <w:rStyle w:val="Gl"/>
          <w:rFonts w:ascii="Calibri" w:eastAsiaTheme="majorEastAsia" w:hAnsi="Calibri" w:cs="Aharoni"/>
          <w:bCs w:val="0"/>
          <w:w w:val="105"/>
          <w:sz w:val="36"/>
          <w:szCs w:val="36"/>
          <w:lang w:bidi="he-IL"/>
        </w:rPr>
        <w:t>DERNEK ÜYELİK KABUL KRİTERLERİ</w:t>
      </w:r>
    </w:p>
    <w:p w14:paraId="736A7AE2" w14:textId="77777777" w:rsidR="00904A67" w:rsidRDefault="00050571" w:rsidP="00904A67">
      <w:pPr>
        <w:pStyle w:val="stil"/>
        <w:spacing w:before="4" w:beforeAutospacing="0" w:after="0" w:afterAutospacing="0" w:line="360" w:lineRule="auto"/>
        <w:ind w:left="708" w:right="1" w:firstLine="708"/>
        <w:jc w:val="both"/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 xml:space="preserve">Aşağıda belirtilen 5 kriterin en az 3’ünü sağlayan üye adayları, Yönetim Kurulunun </w:t>
      </w:r>
    </w:p>
    <w:p w14:paraId="5D4D3D6F" w14:textId="2D962086" w:rsidR="00050571" w:rsidRDefault="00050571" w:rsidP="00904A67">
      <w:pPr>
        <w:pStyle w:val="stil"/>
        <w:spacing w:before="4" w:beforeAutospacing="0" w:after="0" w:afterAutospacing="0" w:line="360" w:lineRule="auto"/>
        <w:ind w:right="1" w:firstLine="708"/>
        <w:jc w:val="both"/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 xml:space="preserve">oy birliği ile kabulü sonucu, üyelik hakkını kazanırlar. </w:t>
      </w:r>
    </w:p>
    <w:p w14:paraId="226403F3" w14:textId="16DEFBB2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Çanakkale Turizm Potansiyelini tanıtacak deneyim ve bilgiye Sahip Olmak</w:t>
      </w:r>
      <w:r w:rsidR="000E10ED">
        <w:rPr>
          <w:rStyle w:val="Gl"/>
          <w:rFonts w:ascii="Calibri" w:eastAsiaTheme="majorEastAsia" w:hAnsi="Calibri" w:cs="Aharoni"/>
          <w:bCs w:val="0"/>
          <w:lang w:bidi="he-IL"/>
        </w:rPr>
        <w:t>.</w:t>
      </w:r>
    </w:p>
    <w:p w14:paraId="17BF6F55" w14:textId="35624ADE" w:rsidR="00050571" w:rsidRDefault="00050571" w:rsidP="00904A67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  <w:r w:rsidR="00904A67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</w:t>
      </w:r>
    </w:p>
    <w:p w14:paraId="087AE63B" w14:textId="036A955D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Turizm Sektörünün içinde bir faaliyet göstermek</w:t>
      </w:r>
      <w:r w:rsidR="000E10ED">
        <w:rPr>
          <w:rStyle w:val="Gl"/>
          <w:rFonts w:ascii="Calibri" w:eastAsiaTheme="majorEastAsia" w:hAnsi="Calibri" w:cs="Aharoni"/>
          <w:bCs w:val="0"/>
          <w:lang w:bidi="he-IL"/>
        </w:rPr>
        <w:t>.</w:t>
      </w:r>
    </w:p>
    <w:p w14:paraId="7EA7B4B2" w14:textId="0DC37D1F" w:rsidR="00050571" w:rsidRDefault="00050571" w:rsidP="00904A67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  <w:r w:rsidR="00904A67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</w:t>
      </w:r>
    </w:p>
    <w:p w14:paraId="69B88614" w14:textId="188F9275" w:rsidR="00050571" w:rsidRP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b w:val="0"/>
          <w:bCs w:val="0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Çanakkale’nin tanıtımına katkı sağlamak.</w:t>
      </w:r>
    </w:p>
    <w:p w14:paraId="2CC77653" w14:textId="2838768C" w:rsidR="00050571" w:rsidRDefault="00050571" w:rsidP="00904A67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  <w:r w:rsidR="00904A67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</w:t>
      </w:r>
    </w:p>
    <w:p w14:paraId="24BAAD82" w14:textId="1889FD76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Dernek Üyesi en az iki (2) kişinin Refansına sahip olmak.</w:t>
      </w:r>
    </w:p>
    <w:p w14:paraId="46C44C4E" w14:textId="7E4562B9" w:rsidR="00050571" w:rsidRDefault="00050571" w:rsidP="00904A67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  <w:r w:rsidR="00904A67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 w:cs="Aharoni"/>
          <w:bCs w:val="0"/>
          <w:lang w:bidi="he-IL"/>
        </w:rPr>
        <w:t>……………………………………………………………………………………………</w:t>
      </w:r>
    </w:p>
    <w:p w14:paraId="4A89BD6E" w14:textId="3BE9A1AB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  <w:r>
        <w:rPr>
          <w:rStyle w:val="Gl"/>
          <w:rFonts w:ascii="Calibri" w:eastAsiaTheme="majorEastAsia" w:hAnsi="Calibri"/>
          <w:bCs w:val="0"/>
          <w:lang w:bidi="he-IL"/>
        </w:rPr>
        <w:t>Turizm ile ilgili bir eğitim almış olmak.</w:t>
      </w:r>
    </w:p>
    <w:p w14:paraId="35D73B12" w14:textId="4A410520" w:rsidR="00050571" w:rsidRDefault="00050571" w:rsidP="00904A67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  <w:r>
        <w:rPr>
          <w:rStyle w:val="Gl"/>
          <w:rFonts w:ascii="Calibri" w:eastAsiaTheme="majorEastAsia" w:hAnsi="Calibri"/>
          <w:bCs w:val="0"/>
          <w:lang w:bidi="he-IL"/>
        </w:rPr>
        <w:t>Açıklama:</w:t>
      </w:r>
      <w:r w:rsidR="00904A67">
        <w:rPr>
          <w:rStyle w:val="Gl"/>
          <w:rFonts w:ascii="Calibri" w:eastAsiaTheme="majorEastAsia" w:hAnsi="Calibri"/>
          <w:bCs w:val="0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/>
          <w:bCs w:val="0"/>
          <w:lang w:bidi="he-IL"/>
        </w:rPr>
        <w:t>……………………………………………………………………</w:t>
      </w:r>
    </w:p>
    <w:p w14:paraId="706EA5E6" w14:textId="3D05C7C6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  <w:r>
        <w:rPr>
          <w:rStyle w:val="Gl"/>
          <w:rFonts w:ascii="Calibri" w:eastAsiaTheme="majorEastAsia" w:hAnsi="Calibri"/>
          <w:bCs w:val="0"/>
          <w:lang w:bidi="he-IL"/>
        </w:rPr>
        <w:t>KISA</w:t>
      </w:r>
      <w:r w:rsidR="000E10ED">
        <w:rPr>
          <w:rStyle w:val="Gl"/>
          <w:rFonts w:ascii="Calibri" w:eastAsiaTheme="majorEastAsia" w:hAnsi="Calibri"/>
          <w:bCs w:val="0"/>
          <w:lang w:bidi="he-IL"/>
        </w:rPr>
        <w:t xml:space="preserve"> </w:t>
      </w:r>
      <w:r>
        <w:rPr>
          <w:rStyle w:val="Gl"/>
          <w:rFonts w:ascii="Calibri" w:eastAsiaTheme="majorEastAsia" w:hAnsi="Calibri"/>
          <w:bCs w:val="0"/>
          <w:lang w:bidi="he-IL"/>
        </w:rPr>
        <w:t>ÖZGEÇMİŞ:</w:t>
      </w:r>
      <w:r w:rsidR="00904A67">
        <w:rPr>
          <w:rStyle w:val="Gl"/>
          <w:rFonts w:ascii="Calibri" w:eastAsiaTheme="majorEastAsia" w:hAnsi="Calibri"/>
          <w:bCs w:val="0"/>
          <w:lang w:bidi="he-IL"/>
        </w:rPr>
        <w:t>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/>
          <w:bCs w:val="0"/>
          <w:lang w:bidi="he-IL"/>
        </w:rPr>
        <w:t xml:space="preserve"> </w:t>
      </w:r>
      <w:r w:rsidR="00904A67">
        <w:rPr>
          <w:rStyle w:val="Gl"/>
          <w:rFonts w:ascii="Calibri" w:eastAsiaTheme="majorEastAsia" w:hAnsi="Calibri"/>
          <w:bCs w:val="0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ED">
        <w:rPr>
          <w:rStyle w:val="Gl"/>
          <w:rFonts w:ascii="Calibri" w:eastAsiaTheme="majorEastAsia" w:hAnsi="Calibri"/>
          <w:bCs w:val="0"/>
          <w:lang w:bidi="he-IL"/>
        </w:rPr>
        <w:t>……………………………</w:t>
      </w:r>
    </w:p>
    <w:p w14:paraId="3304921E" w14:textId="77777777" w:rsidR="003D4D1D" w:rsidRDefault="003D4D1D"/>
    <w:sectPr w:rsidR="003D4D1D" w:rsidSect="00904A67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48A6"/>
    <w:multiLevelType w:val="hybridMultilevel"/>
    <w:tmpl w:val="6D1AD950"/>
    <w:lvl w:ilvl="0" w:tplc="9F8E97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061"/>
    <w:multiLevelType w:val="hybridMultilevel"/>
    <w:tmpl w:val="2204701A"/>
    <w:lvl w:ilvl="0" w:tplc="7CE04074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887889">
    <w:abstractNumId w:val="0"/>
  </w:num>
  <w:num w:numId="2" w16cid:durableId="67260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71"/>
    <w:rsid w:val="00050571"/>
    <w:rsid w:val="000E10ED"/>
    <w:rsid w:val="00213028"/>
    <w:rsid w:val="002D21FA"/>
    <w:rsid w:val="003D4D1D"/>
    <w:rsid w:val="004A0257"/>
    <w:rsid w:val="00772F5B"/>
    <w:rsid w:val="009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591"/>
  <w15:chartTrackingRefBased/>
  <w15:docId w15:val="{57714D67-C787-4FCE-B215-772D302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1D"/>
  </w:style>
  <w:style w:type="paragraph" w:styleId="Balk1">
    <w:name w:val="heading 1"/>
    <w:basedOn w:val="Normal"/>
    <w:next w:val="Normal"/>
    <w:link w:val="Balk1Char"/>
    <w:uiPriority w:val="9"/>
    <w:qFormat/>
    <w:rsid w:val="00050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05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0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05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0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0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0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0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05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0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05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0571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0571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05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05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05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05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0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0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0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0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05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05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0571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05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0571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0571"/>
    <w:rPr>
      <w:b/>
      <w:bCs/>
      <w:smallCaps/>
      <w:color w:val="365F91" w:themeColor="accent1" w:themeShade="BF"/>
      <w:spacing w:val="5"/>
    </w:rPr>
  </w:style>
  <w:style w:type="paragraph" w:customStyle="1" w:styleId="stil">
    <w:name w:val="stil"/>
    <w:basedOn w:val="Normal"/>
    <w:rsid w:val="0005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karatekin</dc:creator>
  <cp:keywords/>
  <dc:description/>
  <cp:lastModifiedBy>haydar karatekin</cp:lastModifiedBy>
  <cp:revision>2</cp:revision>
  <dcterms:created xsi:type="dcterms:W3CDTF">2025-04-23T20:27:00Z</dcterms:created>
  <dcterms:modified xsi:type="dcterms:W3CDTF">2025-04-23T21:22:00Z</dcterms:modified>
</cp:coreProperties>
</file>